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3" w:rsidRPr="00A32673" w:rsidRDefault="00A32673" w:rsidP="00A32673">
      <w:pPr>
        <w:spacing w:after="0" w:line="180" w:lineRule="atLeast"/>
        <w:jc w:val="center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1A01"/>
          <w:sz w:val="18"/>
          <w:szCs w:val="18"/>
          <w:lang w:eastAsia="ru-RU"/>
        </w:rPr>
        <w:drawing>
          <wp:inline distT="0" distB="0" distL="0" distR="0">
            <wp:extent cx="1428750" cy="1143000"/>
            <wp:effectExtent l="19050" t="0" r="0" b="0"/>
            <wp:docPr id="2" name="Рисунок 1" descr="Яна Ужег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а Ужег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73" w:rsidRPr="00A32673" w:rsidRDefault="00A32673" w:rsidP="00A32673">
      <w:pPr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РЕКВИЗИТЫ ДЛЯ ПОМОЩИ ЯНЕ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 УЖЕГОВОЙ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1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Благотворительный фонд “Тепло сердец”</w:t>
      </w:r>
    </w:p>
    <w:p w:rsidR="00A32673" w:rsidRPr="00A32673" w:rsidRDefault="00A32673" w:rsidP="00A32673">
      <w:pPr>
        <w:spacing w:after="24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ИНН 7701359136 КПП 772501001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Банк получателя: ОАО “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ТрансКредитБанк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”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БИК: 044525562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К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/с: 30101810600000000562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Получатель: Благотворительный фонд “Тепло сердец”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/с: 40703810000000001562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Назначение платежа: Благотворительное пожертвование для Яны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Ужеговой</w:t>
      </w:r>
      <w:proofErr w:type="spellEnd"/>
    </w:p>
    <w:p w:rsidR="00A32673" w:rsidRPr="00A32673" w:rsidRDefault="00A32673" w:rsidP="00A32673">
      <w:pPr>
        <w:numPr>
          <w:ilvl w:val="0"/>
          <w:numId w:val="2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благотворительный счет на </w:t>
      </w: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Вебмани</w:t>
      </w:r>
      <w:proofErr w:type="spellEnd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:</w:t>
      </w:r>
    </w:p>
    <w:p w:rsidR="00A32673" w:rsidRPr="00A32673" w:rsidRDefault="00A32673" w:rsidP="00A32673">
      <w:pPr>
        <w:spacing w:after="24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Рублевый счёт: R529060680081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Долларовый счёт: Z142935380601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Счёт в евро: E374339251157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Благотворительный счет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PayPal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: </w:t>
      </w:r>
      <w:hyperlink r:id="rId8" w:tgtFrame="_blank" w:history="1">
        <w:r w:rsidRPr="00A32673">
          <w:rPr>
            <w:rFonts w:ascii="Tahoma" w:eastAsia="Times New Roman" w:hAnsi="Tahoma" w:cs="Tahoma"/>
            <w:color w:val="0000FF"/>
            <w:sz w:val="18"/>
            <w:lang w:eastAsia="ru-RU"/>
          </w:rPr>
          <w:t>titovnikita90@gmail.com</w:t>
        </w:r>
      </w:hyperlink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hyperlink r:id="rId9" w:tgtFrame="_blank" w:history="1">
        <w:r w:rsidRPr="00A32673">
          <w:rPr>
            <w:rFonts w:ascii="Tahoma" w:eastAsia="Times New Roman" w:hAnsi="Tahoma" w:cs="Tahoma"/>
            <w:color w:val="0000FF"/>
            <w:sz w:val="18"/>
            <w:lang w:eastAsia="ru-RU"/>
          </w:rPr>
          <w:t>http://www.bf-kislorod.ru/kak-pomoch/sdelat-pozhertvo</w:t>
        </w:r>
      </w:hyperlink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..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Также на сайте фонда "Кислород" указаны детальные способы для перечисления денег. Просьба делать пометку, что деньги отправляете для Яны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Ужеговой</w:t>
      </w:r>
      <w:proofErr w:type="spellEnd"/>
    </w:p>
    <w:p w:rsidR="00A32673" w:rsidRPr="00A32673" w:rsidRDefault="00A32673" w:rsidP="00A32673">
      <w:pPr>
        <w:numPr>
          <w:ilvl w:val="0"/>
          <w:numId w:val="3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Пожертвовать через SMS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Вы можете пожертвовать деньги в фонд посредством отправки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sms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сообщения на короткий номер 2420 в следующем формате: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КИСЛОРОД сумма или KISLOROD сумма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Н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апример, если вы хотите пожертвовать 100 рублей, вам нужно отправить на номер 2420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смс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вида: Кислород 100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Д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алее вам необходимо будет подтвердить платеж отправкой ответного сообщения (инструкции придут вам на телефон).</w:t>
      </w:r>
    </w:p>
    <w:p w:rsidR="00C45E67" w:rsidRDefault="00C45E67"/>
    <w:p w:rsidR="00A32673" w:rsidRDefault="00A32673" w:rsidP="00A3267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b/>
          <w:bCs/>
          <w:color w:val="441A01"/>
          <w:sz w:val="18"/>
          <w:szCs w:val="18"/>
          <w:bdr w:val="none" w:sz="0" w:space="0" w:color="auto" w:frame="1"/>
        </w:rPr>
      </w:pPr>
    </w:p>
    <w:p w:rsidR="00A32673" w:rsidRDefault="00A32673" w:rsidP="00A3267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b/>
          <w:bCs/>
          <w:color w:val="441A01"/>
          <w:sz w:val="18"/>
          <w:szCs w:val="18"/>
          <w:bdr w:val="none" w:sz="0" w:space="0" w:color="auto" w:frame="1"/>
        </w:rPr>
      </w:pPr>
    </w:p>
    <w:p w:rsidR="00A32673" w:rsidRDefault="00A32673" w:rsidP="00A3267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b/>
          <w:bCs/>
          <w:color w:val="441A01"/>
          <w:sz w:val="18"/>
          <w:szCs w:val="18"/>
          <w:bdr w:val="none" w:sz="0" w:space="0" w:color="auto" w:frame="1"/>
        </w:rPr>
      </w:pPr>
    </w:p>
    <w:p w:rsidR="00A32673" w:rsidRDefault="00A32673" w:rsidP="00A3267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b/>
          <w:bCs/>
          <w:color w:val="441A01"/>
          <w:sz w:val="18"/>
          <w:szCs w:val="18"/>
          <w:bdr w:val="none" w:sz="0" w:space="0" w:color="auto" w:frame="1"/>
        </w:rPr>
      </w:pPr>
    </w:p>
    <w:p w:rsidR="00A32673" w:rsidRDefault="00A32673" w:rsidP="00A3267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b/>
          <w:bCs/>
          <w:color w:val="441A01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441A01"/>
          <w:sz w:val="18"/>
          <w:szCs w:val="18"/>
        </w:rPr>
        <w:lastRenderedPageBreak/>
        <w:drawing>
          <wp:inline distT="0" distB="0" distL="0" distR="0">
            <wp:extent cx="1428750" cy="1143000"/>
            <wp:effectExtent l="0" t="0" r="0" b="0"/>
            <wp:docPr id="4" name="Рисунок 3" descr="Андрей Слободян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дрей Слободяню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73" w:rsidRPr="00A32673" w:rsidRDefault="00A32673" w:rsidP="00A3267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FF0000"/>
          <w:sz w:val="18"/>
          <w:szCs w:val="18"/>
        </w:rPr>
      </w:pPr>
      <w:r w:rsidRPr="00A32673"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t>РЕКВИЗИТЫ ДЛЯ ПОМОЩИ АНДРЕЮ</w:t>
      </w:r>
      <w:r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t xml:space="preserve"> СЛОБОДЯНЮКУ</w:t>
      </w:r>
    </w:p>
    <w:p w:rsidR="00A32673" w:rsidRPr="00A32673" w:rsidRDefault="00A32673" w:rsidP="00A32673">
      <w:pPr>
        <w:numPr>
          <w:ilvl w:val="0"/>
          <w:numId w:val="4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ПриватБанк</w:t>
      </w:r>
      <w:proofErr w:type="spellEnd"/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UAH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Получатель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: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Приватбанк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Наименование банка: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Приват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Банк 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Номер счета: 29244825509100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МФО: 305299   ЄДРПОУ: 14360570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Получатель: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Слободянюк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А.Г. (ИНН 3028602198)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Назначение платежа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: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 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Пополнение карты №5168 7553 0425 9928 ,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Слободянюк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Андрей Геннадиевич, 3028602198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5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Яндекс</w:t>
      </w:r>
      <w:proofErr w:type="spellEnd"/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номер кошелька - 410011298040180        номер кошелька - 410011775938583</w:t>
      </w:r>
    </w:p>
    <w:p w:rsidR="00A32673" w:rsidRPr="00A32673" w:rsidRDefault="00A32673" w:rsidP="00A32673">
      <w:pPr>
        <w:numPr>
          <w:ilvl w:val="0"/>
          <w:numId w:val="6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Вебмани</w:t>
      </w:r>
      <w:proofErr w:type="spellEnd"/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R277515036795 Россия рубли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U858827842773 Гривны Украина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E106591288030 Евро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Z413961433313 Доллары США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7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QIWI кошелек: 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 +380984006903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 </w:t>
      </w:r>
    </w:p>
    <w:p w:rsidR="00A32673" w:rsidRPr="00A32673" w:rsidRDefault="00A32673" w:rsidP="00A32673">
      <w:pPr>
        <w:numPr>
          <w:ilvl w:val="0"/>
          <w:numId w:val="8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Билайн</w:t>
      </w:r>
      <w:proofErr w:type="spellEnd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 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8(968)806-60-24</w:t>
      </w:r>
    </w:p>
    <w:p w:rsidR="00A32673" w:rsidRPr="00A32673" w:rsidRDefault="00A32673" w:rsidP="00A32673">
      <w:pPr>
        <w:spacing w:after="0" w:line="180" w:lineRule="atLeast"/>
        <w:jc w:val="center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Default="00A32673"/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</w:pPr>
    </w:p>
    <w:p w:rsidR="00A32673" w:rsidRDefault="00A32673" w:rsidP="00A32673">
      <w:pPr>
        <w:spacing w:after="0" w:line="270" w:lineRule="atLeast"/>
        <w:jc w:val="center"/>
        <w:textAlignment w:val="baseline"/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ru-RU"/>
        </w:rPr>
      </w:pPr>
      <w:r>
        <w:rPr>
          <w:rFonts w:ascii="Tahoma" w:hAnsi="Tahoma" w:cs="Tahoma"/>
          <w:noProof/>
          <w:color w:val="0000FF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428750" cy="1143000"/>
            <wp:effectExtent l="19050" t="0" r="0" b="0"/>
            <wp:docPr id="5" name="Рисунок 5" descr="Чалых Дени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алых Дени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73" w:rsidRPr="00A32673" w:rsidRDefault="00A32673" w:rsidP="00A32673">
      <w:pPr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РЕКВИЗИТЫ ДЛЯ ПОМОЩИ ДЕНИСУ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 ЧАЛЫХ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9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Реквизиты банка </w:t>
      </w: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ПриватБанк</w:t>
      </w:r>
      <w:proofErr w:type="spellEnd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: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Получатель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: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Приватбанк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Наименование банка: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Приват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Банк 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Номер счета: 29244825509100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МФО: 305299  ОКПО: 14360570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Получатель: Чалых Денис Сергеевич 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ИНН 3218412352 )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Назначение платежа : 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Пополнение карты № 5211537444875442 Чалых Денис Сергеевич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10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WebMoney</w:t>
      </w:r>
      <w:proofErr w:type="spellEnd"/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Гривны - U174259239767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Рубли - R421782434285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Доллары - Z486091674612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Евро - E412563414975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11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Яндекс</w:t>
      </w:r>
      <w:proofErr w:type="spellEnd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 деньги: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Номер кошелька: 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41001635486855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12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Сбербанк России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№ счета: 40817810555760319266 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№ карты: 4276 5500 1295 4981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Получатель: Шапошникова Ольга Владимировна 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Доверенное лицо )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13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Visa</w:t>
      </w:r>
      <w:proofErr w:type="spellEnd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 QIWI </w:t>
      </w: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Wallet</w:t>
      </w:r>
      <w:proofErr w:type="spellEnd"/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Qiwi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кошелек:  +380969625373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14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WESTER UNION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ПЕРЕЧИСЛЕНИЕ ЧЕРЕЗ СИСТЕМУ ВЕСТЕРН ЮНИОН (ближний и дальний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зарубеж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)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: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Для того, чтобы перевести деньги через эту систему, в Банке нужно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сказать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,ч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то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Вы хотите перечислить в Украину, назвать ГОРОД получателя и его полные ФИО. После осуществления перевода с помощью СМС на ЛИЧНЫЙ номер получателя необходимо отправить следующую информацию: код 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-п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одтверждение, страна, город и полные ФИО ОТПРАВИТЕЛЯ, а так же сумму перевода. Подробнее про переводы на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сайте</w:t>
      </w:r>
      <w:hyperlink r:id="rId13" w:tgtFrame="_blank" w:history="1">
        <w:r w:rsidRPr="00A32673">
          <w:rPr>
            <w:rFonts w:ascii="Tahoma" w:eastAsia="Times New Roman" w:hAnsi="Tahoma" w:cs="Tahoma"/>
            <w:color w:val="0000FF"/>
            <w:sz w:val="18"/>
            <w:lang w:eastAsia="ru-RU"/>
          </w:rPr>
          <w:t>http</w:t>
        </w:r>
        <w:proofErr w:type="spellEnd"/>
        <w:r w:rsidRPr="00A32673">
          <w:rPr>
            <w:rFonts w:ascii="Tahoma" w:eastAsia="Times New Roman" w:hAnsi="Tahoma" w:cs="Tahoma"/>
            <w:color w:val="0000FF"/>
            <w:sz w:val="18"/>
            <w:lang w:eastAsia="ru-RU"/>
          </w:rPr>
          <w:t>://</w:t>
        </w:r>
        <w:proofErr w:type="spellStart"/>
        <w:r w:rsidRPr="00A32673">
          <w:rPr>
            <w:rFonts w:ascii="Tahoma" w:eastAsia="Times New Roman" w:hAnsi="Tahoma" w:cs="Tahoma"/>
            <w:color w:val="0000FF"/>
            <w:sz w:val="18"/>
            <w:lang w:eastAsia="ru-RU"/>
          </w:rPr>
          <w:t>www.westernunion.ru</w:t>
        </w:r>
        <w:proofErr w:type="spellEnd"/>
      </w:hyperlink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 .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 xml:space="preserve">На сайте 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возможен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ОНЛАЙН-ПЕРЕВОД - не отходя от компьютера.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Перечислять можно на Дениса или его маму.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Получатель: Чалых Денис Сергеевич № телефона: +380969625373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Получатель: Чалых Светлана Николаевна № телефона: +380969625372</w:t>
      </w:r>
    </w:p>
    <w:p w:rsidR="00A32673" w:rsidRDefault="00A32673"/>
    <w:p w:rsidR="00A32673" w:rsidRDefault="00A32673"/>
    <w:p w:rsidR="00A32673" w:rsidRDefault="00A32673"/>
    <w:p w:rsidR="00A32673" w:rsidRPr="00A32673" w:rsidRDefault="00A32673" w:rsidP="00A32673">
      <w:pPr>
        <w:spacing w:after="0" w:line="180" w:lineRule="atLeast"/>
        <w:jc w:val="center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1A01"/>
          <w:sz w:val="18"/>
          <w:szCs w:val="18"/>
          <w:lang w:eastAsia="ru-RU"/>
        </w:rPr>
        <w:lastRenderedPageBreak/>
        <w:drawing>
          <wp:inline distT="0" distB="0" distL="0" distR="0">
            <wp:extent cx="1428750" cy="1143000"/>
            <wp:effectExtent l="19050" t="0" r="0" b="0"/>
            <wp:docPr id="6" name="Рисунок 8" descr="Анна Кол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на Колос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73" w:rsidRPr="00A32673" w:rsidRDefault="00A32673" w:rsidP="00A32673">
      <w:pPr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РЕКВИЗИТЫ ДЛЯ ПОМОЩИ АННЕ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 КОЛОСОВОЙ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</w:p>
    <w:p w:rsidR="00A32673" w:rsidRPr="00A32673" w:rsidRDefault="00A32673" w:rsidP="00A32673">
      <w:pPr>
        <w:numPr>
          <w:ilvl w:val="0"/>
          <w:numId w:val="15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Благотворительный фонд “Тепло сердец”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ИНН 7701359136 КПП 772501001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Банк получателя: ОАО “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ТрансКредитБанк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”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БИК: 044525562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К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/с: 30101810600000000562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Получатель: Благотворительный фонд “Тепло сердец”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/с: 40703810000000001562</w:t>
      </w:r>
      <w:r w:rsidRPr="00A32673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br/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Назначение платежа: Благотворительное пожертвование для Анны Колосовой.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16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Благотворительный счет на </w:t>
      </w: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Вебмани</w:t>
      </w:r>
      <w:proofErr w:type="spellEnd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: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Рублевый счёт: R529060680081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Долларовый счёт: Z142935380601</w:t>
      </w: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Счёт в евро: E374339251157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Благотворительный счет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PayPal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: </w:t>
      </w:r>
      <w:hyperlink r:id="rId15" w:tgtFrame="_blank" w:history="1">
        <w:r w:rsidRPr="00A32673">
          <w:rPr>
            <w:rFonts w:ascii="Tahoma" w:eastAsia="Times New Roman" w:hAnsi="Tahoma" w:cs="Tahoma"/>
            <w:color w:val="0000FF"/>
            <w:sz w:val="18"/>
            <w:lang w:eastAsia="ru-RU"/>
          </w:rPr>
          <w:t>titovnikita90@gmail.com</w:t>
        </w:r>
      </w:hyperlink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A32673" w:rsidRPr="00A32673" w:rsidRDefault="00A32673" w:rsidP="00A32673">
      <w:pPr>
        <w:numPr>
          <w:ilvl w:val="0"/>
          <w:numId w:val="17"/>
        </w:numPr>
        <w:spacing w:after="0" w:line="270" w:lineRule="atLeast"/>
        <w:ind w:right="240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Вы можете пожертвовать деньги для Ани в фонд Кислород посредством отправки </w:t>
      </w:r>
      <w:proofErr w:type="spellStart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sms</w:t>
      </w:r>
      <w:proofErr w:type="spellEnd"/>
      <w:r w:rsidRPr="00A32673">
        <w:rPr>
          <w:rFonts w:ascii="Tahoma" w:eastAsia="Times New Roman" w:hAnsi="Tahoma" w:cs="Tahoma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 сообщения на короткий номер 2420 в следующем формате:</w:t>
      </w:r>
    </w:p>
    <w:p w:rsidR="00A32673" w:rsidRPr="00A32673" w:rsidRDefault="00A32673" w:rsidP="00A32673">
      <w:pPr>
        <w:spacing w:after="0" w:line="270" w:lineRule="atLeast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КИСЛОРОД сумма или KISLOROD сумма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Н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апример, если вы хотите пожертвовать 100 рублей, вам нужно отправить на номер 2420 </w:t>
      </w:r>
      <w:proofErr w:type="spell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смс</w:t>
      </w:r>
      <w:proofErr w:type="spell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 xml:space="preserve"> вида: Кислород 100</w:t>
      </w:r>
      <w:proofErr w:type="gramStart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br/>
        <w:t>Д</w:t>
      </w:r>
      <w:proofErr w:type="gramEnd"/>
      <w:r w:rsidRPr="00A32673">
        <w:rPr>
          <w:rFonts w:ascii="Tahoma" w:eastAsia="Times New Roman" w:hAnsi="Tahoma" w:cs="Tahoma"/>
          <w:color w:val="441A01"/>
          <w:sz w:val="18"/>
          <w:szCs w:val="18"/>
          <w:bdr w:val="none" w:sz="0" w:space="0" w:color="auto" w:frame="1"/>
          <w:lang w:eastAsia="ru-RU"/>
        </w:rPr>
        <w:t>алее вам необходимо будет подтвердить платеж отправкой ответного сообщения (инструкции придут вам на телефон).</w:t>
      </w:r>
    </w:p>
    <w:p w:rsidR="00A32673" w:rsidRDefault="00A32673"/>
    <w:p w:rsidR="00A32673" w:rsidRPr="00A32673" w:rsidRDefault="00A32673" w:rsidP="00A32673"/>
    <w:p w:rsidR="00A32673" w:rsidRPr="00A32673" w:rsidRDefault="00A32673" w:rsidP="00A32673"/>
    <w:p w:rsidR="00A32673" w:rsidRPr="00A32673" w:rsidRDefault="00A32673" w:rsidP="00A32673"/>
    <w:p w:rsidR="00A32673" w:rsidRPr="00A32673" w:rsidRDefault="00A32673" w:rsidP="00A32673"/>
    <w:p w:rsidR="00A32673" w:rsidRPr="00A32673" w:rsidRDefault="00A32673" w:rsidP="00A32673"/>
    <w:p w:rsidR="00A32673" w:rsidRPr="00A32673" w:rsidRDefault="00A32673" w:rsidP="00A32673"/>
    <w:p w:rsidR="00A32673" w:rsidRPr="00A32673" w:rsidRDefault="00A32673" w:rsidP="00A32673"/>
    <w:p w:rsidR="00A32673" w:rsidRPr="00A32673" w:rsidRDefault="00A32673" w:rsidP="00A32673"/>
    <w:p w:rsidR="00A32673" w:rsidRDefault="00A32673" w:rsidP="00A32673"/>
    <w:p w:rsidR="00A32673" w:rsidRDefault="00A32673" w:rsidP="00A32673">
      <w:pPr>
        <w:tabs>
          <w:tab w:val="left" w:pos="1860"/>
        </w:tabs>
      </w:pPr>
      <w:r>
        <w:tab/>
      </w:r>
    </w:p>
    <w:p w:rsidR="00A32673" w:rsidRDefault="00A32673" w:rsidP="00A32673">
      <w:pPr>
        <w:tabs>
          <w:tab w:val="left" w:pos="1860"/>
        </w:tabs>
      </w:pPr>
    </w:p>
    <w:p w:rsidR="00A32673" w:rsidRPr="00A32673" w:rsidRDefault="00A32673" w:rsidP="00A32673">
      <w:pPr>
        <w:tabs>
          <w:tab w:val="left" w:pos="1860"/>
        </w:tabs>
      </w:pPr>
    </w:p>
    <w:sectPr w:rsidR="00A32673" w:rsidRPr="00A32673" w:rsidSect="00C4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4D" w:rsidRDefault="00B42A4D" w:rsidP="00A32673">
      <w:pPr>
        <w:spacing w:after="0" w:line="240" w:lineRule="auto"/>
      </w:pPr>
      <w:r>
        <w:separator/>
      </w:r>
    </w:p>
  </w:endnote>
  <w:endnote w:type="continuationSeparator" w:id="0">
    <w:p w:rsidR="00B42A4D" w:rsidRDefault="00B42A4D" w:rsidP="00A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4D" w:rsidRDefault="00B42A4D" w:rsidP="00A32673">
      <w:pPr>
        <w:spacing w:after="0" w:line="240" w:lineRule="auto"/>
      </w:pPr>
      <w:r>
        <w:separator/>
      </w:r>
    </w:p>
  </w:footnote>
  <w:footnote w:type="continuationSeparator" w:id="0">
    <w:p w:rsidR="00B42A4D" w:rsidRDefault="00B42A4D" w:rsidP="00A3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A9B"/>
    <w:multiLevelType w:val="multilevel"/>
    <w:tmpl w:val="0D5C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18EF"/>
    <w:multiLevelType w:val="multilevel"/>
    <w:tmpl w:val="921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2293B"/>
    <w:multiLevelType w:val="multilevel"/>
    <w:tmpl w:val="3B68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E276A"/>
    <w:multiLevelType w:val="multilevel"/>
    <w:tmpl w:val="79D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60E6D"/>
    <w:multiLevelType w:val="multilevel"/>
    <w:tmpl w:val="4A0E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3669B"/>
    <w:multiLevelType w:val="multilevel"/>
    <w:tmpl w:val="179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4482A"/>
    <w:multiLevelType w:val="multilevel"/>
    <w:tmpl w:val="517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30E52"/>
    <w:multiLevelType w:val="multilevel"/>
    <w:tmpl w:val="0E8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06694"/>
    <w:multiLevelType w:val="multilevel"/>
    <w:tmpl w:val="309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A09E2"/>
    <w:multiLevelType w:val="multilevel"/>
    <w:tmpl w:val="89B0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C5729"/>
    <w:multiLevelType w:val="multilevel"/>
    <w:tmpl w:val="2926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50B22"/>
    <w:multiLevelType w:val="multilevel"/>
    <w:tmpl w:val="AB48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63770"/>
    <w:multiLevelType w:val="multilevel"/>
    <w:tmpl w:val="E4A0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D5D2D"/>
    <w:multiLevelType w:val="multilevel"/>
    <w:tmpl w:val="C57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B7407"/>
    <w:multiLevelType w:val="multilevel"/>
    <w:tmpl w:val="F11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210DD"/>
    <w:multiLevelType w:val="multilevel"/>
    <w:tmpl w:val="2FF0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A66A2"/>
    <w:multiLevelType w:val="multilevel"/>
    <w:tmpl w:val="4094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73"/>
    <w:rsid w:val="00005AD3"/>
    <w:rsid w:val="00007911"/>
    <w:rsid w:val="00010ABF"/>
    <w:rsid w:val="00033CF3"/>
    <w:rsid w:val="00051402"/>
    <w:rsid w:val="00054A27"/>
    <w:rsid w:val="00064759"/>
    <w:rsid w:val="000676E2"/>
    <w:rsid w:val="0008471A"/>
    <w:rsid w:val="000913BD"/>
    <w:rsid w:val="000A1B01"/>
    <w:rsid w:val="000C5DF5"/>
    <w:rsid w:val="000D0CF7"/>
    <w:rsid w:val="00144CD1"/>
    <w:rsid w:val="00145AAC"/>
    <w:rsid w:val="00147594"/>
    <w:rsid w:val="00153BD6"/>
    <w:rsid w:val="001553A1"/>
    <w:rsid w:val="00184DD8"/>
    <w:rsid w:val="001974E5"/>
    <w:rsid w:val="001A7127"/>
    <w:rsid w:val="001C29EA"/>
    <w:rsid w:val="001E1CDC"/>
    <w:rsid w:val="001E5666"/>
    <w:rsid w:val="002039FA"/>
    <w:rsid w:val="0021523A"/>
    <w:rsid w:val="00217632"/>
    <w:rsid w:val="00235F1B"/>
    <w:rsid w:val="00277ECE"/>
    <w:rsid w:val="0029430A"/>
    <w:rsid w:val="00294E01"/>
    <w:rsid w:val="002956F0"/>
    <w:rsid w:val="002A3A62"/>
    <w:rsid w:val="002A54C4"/>
    <w:rsid w:val="002C3927"/>
    <w:rsid w:val="002E58FA"/>
    <w:rsid w:val="002E5DFF"/>
    <w:rsid w:val="00305A99"/>
    <w:rsid w:val="00326EB7"/>
    <w:rsid w:val="0034677E"/>
    <w:rsid w:val="00364FFE"/>
    <w:rsid w:val="003657F4"/>
    <w:rsid w:val="0037144F"/>
    <w:rsid w:val="00381801"/>
    <w:rsid w:val="0038784B"/>
    <w:rsid w:val="003B0EA0"/>
    <w:rsid w:val="003D319F"/>
    <w:rsid w:val="003F0A24"/>
    <w:rsid w:val="00435FEE"/>
    <w:rsid w:val="004404D8"/>
    <w:rsid w:val="00440B62"/>
    <w:rsid w:val="004574FA"/>
    <w:rsid w:val="004946F5"/>
    <w:rsid w:val="004B1C0A"/>
    <w:rsid w:val="004D69F6"/>
    <w:rsid w:val="004E2539"/>
    <w:rsid w:val="004E3BBC"/>
    <w:rsid w:val="004F12EA"/>
    <w:rsid w:val="00500DB1"/>
    <w:rsid w:val="00524979"/>
    <w:rsid w:val="00525C0C"/>
    <w:rsid w:val="005377D2"/>
    <w:rsid w:val="00542C9A"/>
    <w:rsid w:val="0055101F"/>
    <w:rsid w:val="00552DA3"/>
    <w:rsid w:val="00562D43"/>
    <w:rsid w:val="005704A5"/>
    <w:rsid w:val="00577F47"/>
    <w:rsid w:val="00586078"/>
    <w:rsid w:val="00590CE4"/>
    <w:rsid w:val="005978A7"/>
    <w:rsid w:val="005C3826"/>
    <w:rsid w:val="005D010A"/>
    <w:rsid w:val="005D6656"/>
    <w:rsid w:val="005E0781"/>
    <w:rsid w:val="005E1D51"/>
    <w:rsid w:val="00611209"/>
    <w:rsid w:val="00612E01"/>
    <w:rsid w:val="006231F8"/>
    <w:rsid w:val="006362B5"/>
    <w:rsid w:val="006A4BCF"/>
    <w:rsid w:val="006A755F"/>
    <w:rsid w:val="006B07CD"/>
    <w:rsid w:val="006C4C51"/>
    <w:rsid w:val="0070750C"/>
    <w:rsid w:val="00714ABE"/>
    <w:rsid w:val="007353DD"/>
    <w:rsid w:val="007501E6"/>
    <w:rsid w:val="00754D12"/>
    <w:rsid w:val="00762198"/>
    <w:rsid w:val="007839E6"/>
    <w:rsid w:val="0079353E"/>
    <w:rsid w:val="007D3710"/>
    <w:rsid w:val="008171DB"/>
    <w:rsid w:val="00825FFB"/>
    <w:rsid w:val="008320B4"/>
    <w:rsid w:val="00835B45"/>
    <w:rsid w:val="008565A8"/>
    <w:rsid w:val="00860FA1"/>
    <w:rsid w:val="008654CF"/>
    <w:rsid w:val="00871506"/>
    <w:rsid w:val="00880825"/>
    <w:rsid w:val="008972F5"/>
    <w:rsid w:val="008D269B"/>
    <w:rsid w:val="008E7CD8"/>
    <w:rsid w:val="008F2965"/>
    <w:rsid w:val="008F2D17"/>
    <w:rsid w:val="008F5312"/>
    <w:rsid w:val="009077D2"/>
    <w:rsid w:val="00943210"/>
    <w:rsid w:val="00952FB0"/>
    <w:rsid w:val="00967527"/>
    <w:rsid w:val="009815C1"/>
    <w:rsid w:val="009830EF"/>
    <w:rsid w:val="009835DF"/>
    <w:rsid w:val="0099601C"/>
    <w:rsid w:val="009B523B"/>
    <w:rsid w:val="009F44F7"/>
    <w:rsid w:val="009F709F"/>
    <w:rsid w:val="00A002E4"/>
    <w:rsid w:val="00A144A8"/>
    <w:rsid w:val="00A32673"/>
    <w:rsid w:val="00A56DCA"/>
    <w:rsid w:val="00A9315E"/>
    <w:rsid w:val="00AB6B9F"/>
    <w:rsid w:val="00AC25C0"/>
    <w:rsid w:val="00AC2A32"/>
    <w:rsid w:val="00AD207A"/>
    <w:rsid w:val="00AD77A6"/>
    <w:rsid w:val="00AE6440"/>
    <w:rsid w:val="00AF6ABF"/>
    <w:rsid w:val="00B05A87"/>
    <w:rsid w:val="00B42A4D"/>
    <w:rsid w:val="00B96146"/>
    <w:rsid w:val="00BB22C8"/>
    <w:rsid w:val="00BE1EB2"/>
    <w:rsid w:val="00BE2E5B"/>
    <w:rsid w:val="00C217BB"/>
    <w:rsid w:val="00C45E67"/>
    <w:rsid w:val="00C83C87"/>
    <w:rsid w:val="00CA2045"/>
    <w:rsid w:val="00CA4776"/>
    <w:rsid w:val="00CD32E0"/>
    <w:rsid w:val="00D06C3F"/>
    <w:rsid w:val="00D256B5"/>
    <w:rsid w:val="00D32083"/>
    <w:rsid w:val="00D402E1"/>
    <w:rsid w:val="00D448FC"/>
    <w:rsid w:val="00D57AB1"/>
    <w:rsid w:val="00D663B6"/>
    <w:rsid w:val="00D7573A"/>
    <w:rsid w:val="00D8745C"/>
    <w:rsid w:val="00D87671"/>
    <w:rsid w:val="00D87B1F"/>
    <w:rsid w:val="00D94121"/>
    <w:rsid w:val="00DC0053"/>
    <w:rsid w:val="00DE0D25"/>
    <w:rsid w:val="00DE242C"/>
    <w:rsid w:val="00DF1BCD"/>
    <w:rsid w:val="00DF5729"/>
    <w:rsid w:val="00E129C2"/>
    <w:rsid w:val="00E2212F"/>
    <w:rsid w:val="00E2760C"/>
    <w:rsid w:val="00E33E58"/>
    <w:rsid w:val="00E35815"/>
    <w:rsid w:val="00E601A6"/>
    <w:rsid w:val="00E718BF"/>
    <w:rsid w:val="00E76635"/>
    <w:rsid w:val="00E865BA"/>
    <w:rsid w:val="00E90EB0"/>
    <w:rsid w:val="00E9122F"/>
    <w:rsid w:val="00E97EB9"/>
    <w:rsid w:val="00ED3DCE"/>
    <w:rsid w:val="00EE5A9A"/>
    <w:rsid w:val="00F10EE0"/>
    <w:rsid w:val="00F14491"/>
    <w:rsid w:val="00F16FBC"/>
    <w:rsid w:val="00F34EBA"/>
    <w:rsid w:val="00F37F57"/>
    <w:rsid w:val="00F50E85"/>
    <w:rsid w:val="00F61587"/>
    <w:rsid w:val="00F61F8C"/>
    <w:rsid w:val="00F6449B"/>
    <w:rsid w:val="00F87288"/>
    <w:rsid w:val="00F9146A"/>
    <w:rsid w:val="00FC14DD"/>
    <w:rsid w:val="00FD6A6D"/>
    <w:rsid w:val="00FD7FAC"/>
    <w:rsid w:val="00FE0EE2"/>
    <w:rsid w:val="00FE242B"/>
    <w:rsid w:val="00FE5C9C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6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673"/>
  </w:style>
  <w:style w:type="paragraph" w:styleId="a9">
    <w:name w:val="footer"/>
    <w:basedOn w:val="a"/>
    <w:link w:val="aa"/>
    <w:uiPriority w:val="99"/>
    <w:semiHidden/>
    <w:unhideWhenUsed/>
    <w:rsid w:val="00A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titovnikita90@gmail.com" TargetMode="External"/><Relationship Id="rId13" Type="http://schemas.openxmlformats.org/officeDocument/2006/relationships/hyperlink" Target="http://vk.com/away.php?to=http%3A%2F%2Fwww.westernun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oslav.nethouse.ru/static/img/0000/0001/2490/12490101.bbo2biptlb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write?email=titovnikita90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www.bf-kislorod.ru%2Fkak-pomoch%2Fsdelat-pozhertv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2013-10-01T14:01:00Z</dcterms:created>
  <dcterms:modified xsi:type="dcterms:W3CDTF">2013-10-01T14:07:00Z</dcterms:modified>
</cp:coreProperties>
</file>